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14" w:rsidRPr="00354645" w:rsidRDefault="00354645" w:rsidP="00354645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645">
        <w:rPr>
          <w:rFonts w:ascii="Times New Roman" w:hAnsi="Times New Roman" w:cs="Times New Roman"/>
          <w:sz w:val="24"/>
          <w:szCs w:val="24"/>
        </w:rPr>
        <w:t>Основы Конституционного строя РФ</w:t>
      </w:r>
    </w:p>
    <w:p w:rsidR="00354645" w:rsidRPr="00354645" w:rsidRDefault="00354645" w:rsidP="003546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54645">
        <w:rPr>
          <w:rFonts w:ascii="Times New Roman" w:hAnsi="Times New Roman" w:cs="Times New Roman"/>
          <w:i/>
          <w:sz w:val="24"/>
          <w:szCs w:val="24"/>
        </w:rPr>
        <w:t>Понятие конституционного строя</w:t>
      </w:r>
    </w:p>
    <w:p w:rsidR="00354645" w:rsidRPr="00354645" w:rsidRDefault="00354645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645">
        <w:rPr>
          <w:rFonts w:ascii="Times New Roman" w:hAnsi="Times New Roman" w:cs="Times New Roman"/>
          <w:sz w:val="24"/>
          <w:szCs w:val="24"/>
        </w:rPr>
        <w:t>Конституционный строй  -  это  система социальных, экономических и политико-правовых отношений, устанавливаемых и охраняемых конституцией и другими  конституционно-правовыми  актами определенного государства.</w:t>
      </w:r>
    </w:p>
    <w:p w:rsidR="00354645" w:rsidRDefault="00354645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645">
        <w:rPr>
          <w:rFonts w:ascii="Times New Roman" w:hAnsi="Times New Roman" w:cs="Times New Roman"/>
        </w:rPr>
        <w:t xml:space="preserve">Основами </w:t>
      </w:r>
      <w:r>
        <w:rPr>
          <w:rFonts w:ascii="Times New Roman" w:hAnsi="Times New Roman" w:cs="Times New Roman"/>
          <w:sz w:val="24"/>
          <w:szCs w:val="24"/>
        </w:rPr>
        <w:t xml:space="preserve"> конституционного</w:t>
      </w:r>
      <w:r w:rsidRPr="00354645">
        <w:rPr>
          <w:rFonts w:ascii="Times New Roman" w:hAnsi="Times New Roman" w:cs="Times New Roman"/>
          <w:sz w:val="24"/>
          <w:szCs w:val="24"/>
        </w:rPr>
        <w:t xml:space="preserve"> стро</w:t>
      </w:r>
      <w:r>
        <w:rPr>
          <w:rFonts w:ascii="Times New Roman" w:hAnsi="Times New Roman" w:cs="Times New Roman"/>
          <w:sz w:val="24"/>
          <w:szCs w:val="24"/>
        </w:rPr>
        <w:t>я  называют исходные принципы взаимодействия между гражданином, обществом и государством, изложенные в конституции.</w:t>
      </w:r>
      <w:r w:rsidRPr="003546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4645" w:rsidRDefault="00354645" w:rsidP="003546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64AA5">
        <w:rPr>
          <w:rFonts w:ascii="Times New Roman" w:hAnsi="Times New Roman" w:cs="Times New Roman"/>
          <w:i/>
          <w:sz w:val="24"/>
          <w:szCs w:val="24"/>
        </w:rPr>
        <w:t xml:space="preserve">Основы </w:t>
      </w:r>
      <w:r w:rsidR="00564AA5" w:rsidRPr="00564AA5">
        <w:rPr>
          <w:rFonts w:ascii="Times New Roman" w:hAnsi="Times New Roman" w:cs="Times New Roman"/>
          <w:i/>
          <w:sz w:val="24"/>
          <w:szCs w:val="24"/>
        </w:rPr>
        <w:t xml:space="preserve">конституционного строя РФ </w:t>
      </w:r>
    </w:p>
    <w:p w:rsidR="00564AA5" w:rsidRDefault="00564AA5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Конституция провозглашает </w:t>
      </w:r>
      <w:r w:rsidRPr="00564AA5">
        <w:rPr>
          <w:rFonts w:ascii="Times New Roman" w:hAnsi="Times New Roman" w:cs="Times New Roman"/>
          <w:i/>
          <w:sz w:val="24"/>
          <w:szCs w:val="24"/>
        </w:rPr>
        <w:t>человека, его права</w:t>
      </w:r>
      <w:r>
        <w:rPr>
          <w:rFonts w:ascii="Times New Roman" w:hAnsi="Times New Roman" w:cs="Times New Roman"/>
          <w:i/>
          <w:sz w:val="24"/>
          <w:szCs w:val="24"/>
        </w:rPr>
        <w:t xml:space="preserve"> и свободы высшей ценностью (приоритет прав и </w:t>
      </w:r>
      <w:r w:rsidRPr="00837F43">
        <w:rPr>
          <w:rFonts w:ascii="Times New Roman" w:hAnsi="Times New Roman" w:cs="Times New Roman"/>
          <w:i/>
          <w:sz w:val="24"/>
          <w:szCs w:val="24"/>
        </w:rPr>
        <w:t>свобод человека</w:t>
      </w:r>
      <w:r w:rsidRPr="00564AA5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Права человека – это 1) присуще природе человека, без которых он не может существовать как человеческое существо;2) совокупность естественных (прирожденных, неотъемлемых) правомочий, получивших отражение нормативных правовых актов, и приобретенных правомочий, выработанных в ходе развития общества и государства. Права и свободы граждан определяют смысл, содержание и порядок применения законов, деятельность исполнительной и законодательной и судебной власти, местного самоуправления.</w:t>
      </w:r>
    </w:p>
    <w:p w:rsidR="00564AA5" w:rsidRDefault="00564AA5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Конституция провозглашает </w:t>
      </w:r>
      <w:r w:rsidRPr="00837F43">
        <w:rPr>
          <w:rFonts w:ascii="Times New Roman" w:hAnsi="Times New Roman" w:cs="Times New Roman"/>
          <w:i/>
          <w:sz w:val="24"/>
          <w:szCs w:val="24"/>
        </w:rPr>
        <w:t>верхове</w:t>
      </w:r>
      <w:r w:rsidR="00F133C3" w:rsidRPr="00837F43">
        <w:rPr>
          <w:rFonts w:ascii="Times New Roman" w:hAnsi="Times New Roman" w:cs="Times New Roman"/>
          <w:i/>
          <w:sz w:val="24"/>
          <w:szCs w:val="24"/>
        </w:rPr>
        <w:t>н</w:t>
      </w:r>
      <w:r w:rsidRPr="00837F43">
        <w:rPr>
          <w:rFonts w:ascii="Times New Roman" w:hAnsi="Times New Roman" w:cs="Times New Roman"/>
          <w:i/>
          <w:sz w:val="24"/>
          <w:szCs w:val="24"/>
        </w:rPr>
        <w:t>ство государственной власти</w:t>
      </w:r>
      <w:r w:rsidR="00F133C3" w:rsidRPr="00837F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7F43">
        <w:rPr>
          <w:rFonts w:ascii="Times New Roman" w:hAnsi="Times New Roman" w:cs="Times New Roman"/>
          <w:i/>
          <w:sz w:val="24"/>
          <w:szCs w:val="24"/>
        </w:rPr>
        <w:t>РФ</w:t>
      </w:r>
      <w:r w:rsidR="00F133C3">
        <w:rPr>
          <w:rFonts w:ascii="Times New Roman" w:hAnsi="Times New Roman" w:cs="Times New Roman"/>
          <w:sz w:val="24"/>
          <w:szCs w:val="24"/>
        </w:rPr>
        <w:t xml:space="preserve"> и федерального законодательства на всей территории России, </w:t>
      </w:r>
      <w:r w:rsidR="00F133C3" w:rsidRPr="00837F43">
        <w:rPr>
          <w:rFonts w:ascii="Times New Roman" w:hAnsi="Times New Roman" w:cs="Times New Roman"/>
          <w:i/>
          <w:sz w:val="24"/>
          <w:szCs w:val="24"/>
        </w:rPr>
        <w:t xml:space="preserve">самостоятельность </w:t>
      </w:r>
      <w:r w:rsidR="00F133C3">
        <w:rPr>
          <w:rFonts w:ascii="Times New Roman" w:hAnsi="Times New Roman" w:cs="Times New Roman"/>
          <w:sz w:val="24"/>
          <w:szCs w:val="24"/>
        </w:rPr>
        <w:t xml:space="preserve">и </w:t>
      </w:r>
      <w:r w:rsidR="00F133C3" w:rsidRPr="00F133C3">
        <w:rPr>
          <w:rFonts w:ascii="Times New Roman" w:hAnsi="Times New Roman" w:cs="Times New Roman"/>
          <w:i/>
          <w:sz w:val="24"/>
          <w:szCs w:val="24"/>
        </w:rPr>
        <w:t>независимость</w:t>
      </w:r>
      <w:r w:rsidR="00F133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133C3" w:rsidRPr="00F133C3">
        <w:rPr>
          <w:rFonts w:ascii="Times New Roman" w:hAnsi="Times New Roman" w:cs="Times New Roman"/>
          <w:sz w:val="24"/>
          <w:szCs w:val="24"/>
        </w:rPr>
        <w:t>нашей страны</w:t>
      </w:r>
      <w:r w:rsidR="00F133C3">
        <w:rPr>
          <w:rFonts w:ascii="Times New Roman" w:hAnsi="Times New Roman" w:cs="Times New Roman"/>
          <w:sz w:val="24"/>
          <w:szCs w:val="24"/>
        </w:rPr>
        <w:t xml:space="preserve"> во внутренней и внешней политики (государственный суверенитет).</w:t>
      </w:r>
      <w:proofErr w:type="gramEnd"/>
    </w:p>
    <w:p w:rsidR="00F133C3" w:rsidRDefault="00F133C3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РФ представляет собой </w:t>
      </w:r>
      <w:r w:rsidRPr="00F133C3">
        <w:rPr>
          <w:rFonts w:ascii="Times New Roman" w:hAnsi="Times New Roman" w:cs="Times New Roman"/>
          <w:i/>
          <w:sz w:val="24"/>
          <w:szCs w:val="24"/>
        </w:rPr>
        <w:t>демократическое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7F43">
        <w:rPr>
          <w:rFonts w:ascii="Times New Roman" w:hAnsi="Times New Roman" w:cs="Times New Roman"/>
          <w:i/>
          <w:sz w:val="24"/>
          <w:szCs w:val="24"/>
        </w:rPr>
        <w:t>государство:</w:t>
      </w:r>
      <w:r>
        <w:rPr>
          <w:rFonts w:ascii="Times New Roman" w:hAnsi="Times New Roman" w:cs="Times New Roman"/>
          <w:sz w:val="24"/>
          <w:szCs w:val="24"/>
        </w:rPr>
        <w:t xml:space="preserve"> многонациональный народ России признан единственным источником власти; он может осуществлять её непосредственно, а так же через органы государственной власти и местного самоуправления. </w:t>
      </w:r>
    </w:p>
    <w:p w:rsidR="00F133C3" w:rsidRDefault="00F133C3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33C3">
        <w:rPr>
          <w:rFonts w:ascii="Times New Roman" w:hAnsi="Times New Roman" w:cs="Times New Roman"/>
          <w:i/>
          <w:sz w:val="24"/>
          <w:szCs w:val="24"/>
        </w:rPr>
        <w:t>Федеративное устройство</w:t>
      </w:r>
      <w:r>
        <w:rPr>
          <w:rFonts w:ascii="Times New Roman" w:hAnsi="Times New Roman" w:cs="Times New Roman"/>
          <w:sz w:val="24"/>
          <w:szCs w:val="24"/>
        </w:rPr>
        <w:t xml:space="preserve"> РФ базируется на государственной целостности, единстве системы госуд</w:t>
      </w:r>
      <w:r w:rsidR="0032323B">
        <w:rPr>
          <w:rFonts w:ascii="Times New Roman" w:hAnsi="Times New Roman" w:cs="Times New Roman"/>
          <w:sz w:val="24"/>
          <w:szCs w:val="24"/>
        </w:rPr>
        <w:t>арственной власти, разграничении</w:t>
      </w:r>
      <w:r>
        <w:rPr>
          <w:rFonts w:ascii="Times New Roman" w:hAnsi="Times New Roman" w:cs="Times New Roman"/>
          <w:sz w:val="24"/>
          <w:szCs w:val="24"/>
        </w:rPr>
        <w:t xml:space="preserve"> полномочий между федераль</w:t>
      </w:r>
      <w:r w:rsidR="0032323B">
        <w:rPr>
          <w:rFonts w:ascii="Times New Roman" w:hAnsi="Times New Roman" w:cs="Times New Roman"/>
          <w:sz w:val="24"/>
          <w:szCs w:val="24"/>
        </w:rPr>
        <w:t>ным центром и субъектами РФ. Про</w:t>
      </w:r>
      <w:r>
        <w:rPr>
          <w:rFonts w:ascii="Times New Roman" w:hAnsi="Times New Roman" w:cs="Times New Roman"/>
          <w:sz w:val="24"/>
          <w:szCs w:val="24"/>
        </w:rPr>
        <w:t>во</w:t>
      </w:r>
      <w:r w:rsidR="0032323B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глашается так же равноправие народов,</w:t>
      </w:r>
      <w:r w:rsidR="0032323B" w:rsidRPr="0032323B">
        <w:rPr>
          <w:rFonts w:ascii="Times New Roman" w:hAnsi="Times New Roman" w:cs="Times New Roman"/>
          <w:sz w:val="24"/>
          <w:szCs w:val="24"/>
        </w:rPr>
        <w:t xml:space="preserve"> </w:t>
      </w:r>
      <w:r w:rsidR="0032323B">
        <w:rPr>
          <w:rFonts w:ascii="Times New Roman" w:hAnsi="Times New Roman" w:cs="Times New Roman"/>
          <w:sz w:val="24"/>
          <w:szCs w:val="24"/>
        </w:rPr>
        <w:t>равноправие субъектов РФ между собой</w:t>
      </w:r>
      <w:r w:rsidR="00B9150D">
        <w:rPr>
          <w:rFonts w:ascii="Times New Roman" w:hAnsi="Times New Roman" w:cs="Times New Roman"/>
          <w:sz w:val="24"/>
          <w:szCs w:val="24"/>
        </w:rPr>
        <w:t xml:space="preserve"> и во взаимодействиях с федеральными органами государственной власти. Форма правлени</w:t>
      </w:r>
      <w:proofErr w:type="gramStart"/>
      <w:r w:rsidR="00B9150D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B9150D">
        <w:rPr>
          <w:rFonts w:ascii="Times New Roman" w:hAnsi="Times New Roman" w:cs="Times New Roman"/>
          <w:sz w:val="24"/>
          <w:szCs w:val="24"/>
        </w:rPr>
        <w:t xml:space="preserve"> </w:t>
      </w:r>
      <w:r w:rsidR="00B9150D" w:rsidRPr="00837F43">
        <w:rPr>
          <w:rFonts w:ascii="Times New Roman" w:hAnsi="Times New Roman" w:cs="Times New Roman"/>
          <w:i/>
          <w:sz w:val="24"/>
          <w:szCs w:val="24"/>
        </w:rPr>
        <w:t>республика</w:t>
      </w:r>
      <w:r w:rsidR="00B9150D">
        <w:rPr>
          <w:rFonts w:ascii="Times New Roman" w:hAnsi="Times New Roman" w:cs="Times New Roman"/>
          <w:sz w:val="24"/>
          <w:szCs w:val="24"/>
        </w:rPr>
        <w:t xml:space="preserve">. Конституция провозглашает Россию </w:t>
      </w:r>
      <w:r w:rsidR="00B9150D" w:rsidRPr="00837F43">
        <w:rPr>
          <w:rFonts w:ascii="Times New Roman" w:hAnsi="Times New Roman" w:cs="Times New Roman"/>
          <w:i/>
          <w:sz w:val="24"/>
          <w:szCs w:val="24"/>
        </w:rPr>
        <w:t>правовым государством</w:t>
      </w:r>
      <w:r w:rsidR="00B9150D">
        <w:rPr>
          <w:rFonts w:ascii="Times New Roman" w:hAnsi="Times New Roman" w:cs="Times New Roman"/>
          <w:sz w:val="24"/>
          <w:szCs w:val="24"/>
        </w:rPr>
        <w:t>, в котором обеспечивается верховенство Конституции, гарантии прав и свобод человека, разделение властей, а так же реализован принцип взаимной ответственности между гражданами и государством.</w:t>
      </w:r>
    </w:p>
    <w:p w:rsidR="00B9150D" w:rsidRDefault="00B9150D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Государство строго реализует в своей деятельности нормы права.</w:t>
      </w:r>
      <w:r w:rsidR="001E6824">
        <w:rPr>
          <w:rFonts w:ascii="Times New Roman" w:hAnsi="Times New Roman" w:cs="Times New Roman"/>
          <w:sz w:val="24"/>
          <w:szCs w:val="24"/>
        </w:rPr>
        <w:t xml:space="preserve"> </w:t>
      </w:r>
      <w:r w:rsidRPr="00837F43">
        <w:rPr>
          <w:rFonts w:ascii="Times New Roman" w:hAnsi="Times New Roman" w:cs="Times New Roman"/>
          <w:i/>
          <w:sz w:val="24"/>
          <w:szCs w:val="24"/>
        </w:rPr>
        <w:t>Власть осуществляется на основе разделения</w:t>
      </w:r>
      <w:r w:rsidR="001E6824" w:rsidRPr="00837F4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1E6824" w:rsidRPr="00837F43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="001E6824" w:rsidRPr="00837F43">
        <w:rPr>
          <w:rFonts w:ascii="Times New Roman" w:hAnsi="Times New Roman" w:cs="Times New Roman"/>
          <w:i/>
          <w:sz w:val="24"/>
          <w:szCs w:val="24"/>
        </w:rPr>
        <w:t xml:space="preserve"> законодательную, исполнительную и судебную.</w:t>
      </w:r>
      <w:r w:rsidR="001E6824">
        <w:rPr>
          <w:rFonts w:ascii="Times New Roman" w:hAnsi="Times New Roman" w:cs="Times New Roman"/>
          <w:sz w:val="24"/>
          <w:szCs w:val="24"/>
        </w:rPr>
        <w:t xml:space="preserve"> Ветви власти относительно самостоятельны, но взаимосвязаны. Конституция РФ устанавливает возможности их взаимного влияния и ограничени</w:t>
      </w:r>
      <w:proofErr w:type="gramStart"/>
      <w:r w:rsidR="001E682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1E6824">
        <w:rPr>
          <w:rFonts w:ascii="Times New Roman" w:hAnsi="Times New Roman" w:cs="Times New Roman"/>
          <w:sz w:val="24"/>
          <w:szCs w:val="24"/>
        </w:rPr>
        <w:t>«систему сдержек и противовесов»).</w:t>
      </w:r>
    </w:p>
    <w:p w:rsidR="001E6824" w:rsidRDefault="001E6824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России гарантируется </w:t>
      </w:r>
      <w:r w:rsidRPr="00837F43">
        <w:rPr>
          <w:rFonts w:ascii="Times New Roman" w:hAnsi="Times New Roman" w:cs="Times New Roman"/>
          <w:i/>
          <w:sz w:val="24"/>
          <w:szCs w:val="24"/>
        </w:rPr>
        <w:t>единство экономического пространства</w:t>
      </w:r>
      <w:r>
        <w:rPr>
          <w:rFonts w:ascii="Times New Roman" w:hAnsi="Times New Roman" w:cs="Times New Roman"/>
          <w:sz w:val="24"/>
          <w:szCs w:val="24"/>
        </w:rPr>
        <w:t>, свободное перемещение товаров и денег, поддержка конкуренции, свобода экономической деятельности. Все формы собственност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частная, государственная, муниципальная и иные) признаются защищенными равным образом.</w:t>
      </w:r>
    </w:p>
    <w:p w:rsidR="001E6824" w:rsidRDefault="001E6824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7F43">
        <w:rPr>
          <w:rFonts w:ascii="Times New Roman" w:hAnsi="Times New Roman" w:cs="Times New Roman"/>
          <w:i/>
          <w:sz w:val="24"/>
          <w:szCs w:val="24"/>
        </w:rPr>
        <w:t>Все граждане РФ</w:t>
      </w:r>
      <w:r>
        <w:rPr>
          <w:rFonts w:ascii="Times New Roman" w:hAnsi="Times New Roman" w:cs="Times New Roman"/>
          <w:sz w:val="24"/>
          <w:szCs w:val="24"/>
        </w:rPr>
        <w:t xml:space="preserve"> независимы от того, где </w:t>
      </w:r>
      <w:r w:rsidR="00C21C5A">
        <w:rPr>
          <w:rFonts w:ascii="Times New Roman" w:hAnsi="Times New Roman" w:cs="Times New Roman"/>
          <w:sz w:val="24"/>
          <w:szCs w:val="24"/>
        </w:rPr>
        <w:t xml:space="preserve">они проживают и как приобрели гражданство РФ, </w:t>
      </w:r>
      <w:r w:rsidR="00C21C5A" w:rsidRPr="00C21C5A">
        <w:rPr>
          <w:rFonts w:ascii="Times New Roman" w:hAnsi="Times New Roman" w:cs="Times New Roman"/>
          <w:i/>
          <w:sz w:val="24"/>
          <w:szCs w:val="24"/>
        </w:rPr>
        <w:t>равноправны</w:t>
      </w:r>
      <w:r w:rsidR="00C21C5A">
        <w:rPr>
          <w:rFonts w:ascii="Times New Roman" w:hAnsi="Times New Roman" w:cs="Times New Roman"/>
          <w:sz w:val="24"/>
          <w:szCs w:val="24"/>
        </w:rPr>
        <w:t xml:space="preserve"> и </w:t>
      </w:r>
      <w:r w:rsidR="00C21C5A" w:rsidRPr="00C21C5A">
        <w:rPr>
          <w:rFonts w:ascii="Times New Roman" w:hAnsi="Times New Roman" w:cs="Times New Roman"/>
          <w:i/>
          <w:sz w:val="24"/>
          <w:szCs w:val="24"/>
        </w:rPr>
        <w:t>равны</w:t>
      </w:r>
      <w:r w:rsidR="00C21C5A">
        <w:rPr>
          <w:rFonts w:ascii="Times New Roman" w:hAnsi="Times New Roman" w:cs="Times New Roman"/>
          <w:sz w:val="24"/>
          <w:szCs w:val="24"/>
        </w:rPr>
        <w:t xml:space="preserve"> перед законом</w:t>
      </w:r>
      <w:proofErr w:type="gramStart"/>
      <w:r w:rsidR="00C21C5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C21C5A">
        <w:rPr>
          <w:rFonts w:ascii="Times New Roman" w:hAnsi="Times New Roman" w:cs="Times New Roman"/>
          <w:sz w:val="24"/>
          <w:szCs w:val="24"/>
        </w:rPr>
        <w:t>Гражданство – это устойчивая правовая связь человека с государством, выражающаяся в совокупности из взаимных прав и обязанностей).</w:t>
      </w:r>
    </w:p>
    <w:p w:rsidR="00C21C5A" w:rsidRDefault="00C21C5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Конституция провозглашает Россию </w:t>
      </w:r>
      <w:r w:rsidRPr="00837F43">
        <w:rPr>
          <w:rFonts w:ascii="Times New Roman" w:hAnsi="Times New Roman" w:cs="Times New Roman"/>
          <w:i/>
          <w:sz w:val="24"/>
          <w:szCs w:val="24"/>
        </w:rPr>
        <w:t>социальным государством</w:t>
      </w:r>
      <w:r>
        <w:rPr>
          <w:rFonts w:ascii="Times New Roman" w:hAnsi="Times New Roman" w:cs="Times New Roman"/>
          <w:sz w:val="24"/>
          <w:szCs w:val="24"/>
        </w:rPr>
        <w:t xml:space="preserve">, внутренняя политика которого направлена на создание условий, обеспечивающих достойную жизнь и свободное развитие человека. Конституция провозглашает Россию </w:t>
      </w:r>
      <w:r w:rsidRPr="00837F43">
        <w:rPr>
          <w:rFonts w:ascii="Times New Roman" w:hAnsi="Times New Roman" w:cs="Times New Roman"/>
          <w:i/>
          <w:sz w:val="24"/>
          <w:szCs w:val="24"/>
        </w:rPr>
        <w:t>светским государством</w:t>
      </w:r>
      <w:r>
        <w:rPr>
          <w:rFonts w:ascii="Times New Roman" w:hAnsi="Times New Roman" w:cs="Times New Roman"/>
          <w:sz w:val="24"/>
          <w:szCs w:val="24"/>
        </w:rPr>
        <w:t>, в котором никакая религия не может устанавливаться в качестве государственной или общеобязательной. Религиозные организации отделены от государства и системы образования и равны перед законом.</w:t>
      </w:r>
    </w:p>
    <w:p w:rsidR="00C21C5A" w:rsidRDefault="00C21C5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России признаются </w:t>
      </w:r>
      <w:r w:rsidRPr="00837F43">
        <w:rPr>
          <w:rFonts w:ascii="Times New Roman" w:hAnsi="Times New Roman" w:cs="Times New Roman"/>
          <w:i/>
          <w:sz w:val="24"/>
          <w:szCs w:val="24"/>
        </w:rPr>
        <w:t>идеологическая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7F4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837F43" w:rsidRPr="00837F43">
        <w:rPr>
          <w:rFonts w:ascii="Times New Roman" w:hAnsi="Times New Roman" w:cs="Times New Roman"/>
          <w:i/>
          <w:sz w:val="24"/>
          <w:szCs w:val="24"/>
        </w:rPr>
        <w:t>политическое многообразие</w:t>
      </w:r>
      <w:r w:rsidR="00837F43">
        <w:rPr>
          <w:rFonts w:ascii="Times New Roman" w:hAnsi="Times New Roman" w:cs="Times New Roman"/>
          <w:sz w:val="24"/>
          <w:szCs w:val="24"/>
        </w:rPr>
        <w:t>, многопартийность. Никакая идеология не может устанавливаться в качестве государственной</w:t>
      </w:r>
      <w:r w:rsidR="00837F43" w:rsidRPr="00837F43">
        <w:rPr>
          <w:rFonts w:ascii="Times New Roman" w:hAnsi="Times New Roman" w:cs="Times New Roman"/>
          <w:sz w:val="24"/>
          <w:szCs w:val="24"/>
        </w:rPr>
        <w:t xml:space="preserve"> </w:t>
      </w:r>
      <w:r w:rsidR="00837F43">
        <w:rPr>
          <w:rFonts w:ascii="Times New Roman" w:hAnsi="Times New Roman" w:cs="Times New Roman"/>
          <w:sz w:val="24"/>
          <w:szCs w:val="24"/>
        </w:rPr>
        <w:t>или общеобязательной, общественные объединения равны перед законом.</w:t>
      </w: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Вопросы по заданной теме</w:t>
      </w: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1.Какой смы</w:t>
      </w:r>
      <w:proofErr w:type="gramStart"/>
      <w:r>
        <w:rPr>
          <w:rFonts w:ascii="Times New Roman" w:hAnsi="Times New Roman" w:cs="Times New Roman"/>
          <w:sz w:val="24"/>
          <w:szCs w:val="24"/>
        </w:rPr>
        <w:t>сл вкл</w:t>
      </w:r>
      <w:proofErr w:type="gramEnd"/>
      <w:r>
        <w:rPr>
          <w:rFonts w:ascii="Times New Roman" w:hAnsi="Times New Roman" w:cs="Times New Roman"/>
          <w:sz w:val="24"/>
          <w:szCs w:val="24"/>
        </w:rPr>
        <w:t>адывают учёные в понятие «конституционный строй»?</w:t>
      </w: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2.Что называют основами конституционного строя?</w:t>
      </w: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чём проявляется государственный суверенитет РФ? Какова форма правления нашего государства?</w:t>
      </w: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4.Что такое гражданство? В чём проявляется единый характер российского гражданства?</w:t>
      </w: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аковы принципы федеративного устройства РФ?</w:t>
      </w:r>
    </w:p>
    <w:p w:rsidR="001B652A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6.В чем проявляется правовой характер государства? Светский характер? Социальный характер?</w:t>
      </w:r>
    </w:p>
    <w:p w:rsidR="001B652A" w:rsidRPr="001E6824" w:rsidRDefault="001B652A" w:rsidP="003546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7.Какова экономическая основа Российского государства? </w:t>
      </w:r>
    </w:p>
    <w:sectPr w:rsidR="001B652A" w:rsidRPr="001E6824" w:rsidSect="0035464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354645"/>
    <w:rsid w:val="001B652A"/>
    <w:rsid w:val="001E6824"/>
    <w:rsid w:val="0032323B"/>
    <w:rsid w:val="00354645"/>
    <w:rsid w:val="004B6B14"/>
    <w:rsid w:val="00564AA5"/>
    <w:rsid w:val="00837F43"/>
    <w:rsid w:val="00B9150D"/>
    <w:rsid w:val="00C21C5A"/>
    <w:rsid w:val="00D152A8"/>
    <w:rsid w:val="00F1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2019-10-22T11:35:00Z</dcterms:created>
  <dcterms:modified xsi:type="dcterms:W3CDTF">2019-10-22T16:38:00Z</dcterms:modified>
</cp:coreProperties>
</file>